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B" w:rsidRPr="00284531" w:rsidRDefault="00DC3233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-4.2pt;width:486pt;height:737.25pt;z-index:251658240" strokeweight="1.5pt">
            <v:textbox>
              <w:txbxContent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205">
                    <w:rPr>
                      <w:sz w:val="28"/>
                      <w:szCs w:val="28"/>
                    </w:rPr>
                    <w:t>Муниципальное бюджетное дошкольное образовательное учреждение детский сад № 51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b/>
                      <w:sz w:val="31"/>
                      <w:szCs w:val="31"/>
                    </w:rPr>
                  </w:pPr>
                  <w:r w:rsidRPr="00D67205">
                    <w:rPr>
                      <w:b/>
                      <w:sz w:val="31"/>
                      <w:szCs w:val="31"/>
                    </w:rPr>
                    <w:t xml:space="preserve">Аналитический отчёт 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b/>
                      <w:sz w:val="31"/>
                      <w:szCs w:val="31"/>
                    </w:rPr>
                  </w:pPr>
                  <w:r w:rsidRPr="00D67205">
                    <w:rPr>
                      <w:b/>
                      <w:sz w:val="31"/>
                      <w:szCs w:val="31"/>
                    </w:rPr>
                    <w:t xml:space="preserve">о деятельности ресурсного центра 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31"/>
                      <w:szCs w:val="31"/>
                    </w:rPr>
                  </w:pPr>
                  <w:r w:rsidRPr="00D67205">
                    <w:rPr>
                      <w:b/>
                      <w:sz w:val="31"/>
                      <w:szCs w:val="31"/>
                    </w:rPr>
                    <w:t xml:space="preserve">в системе образования г. </w:t>
                  </w:r>
                  <w:proofErr w:type="spellStart"/>
                  <w:r w:rsidRPr="00D67205">
                    <w:rPr>
                      <w:b/>
                      <w:sz w:val="31"/>
                      <w:szCs w:val="31"/>
                    </w:rPr>
                    <w:t>Коврова</w:t>
                  </w:r>
                  <w:proofErr w:type="spellEnd"/>
                  <w:r w:rsidRPr="00D67205">
                    <w:rPr>
                      <w:b/>
                      <w:sz w:val="31"/>
                      <w:szCs w:val="31"/>
                    </w:rPr>
                    <w:t xml:space="preserve"> на базе </w:t>
                  </w:r>
                  <w:r w:rsidRPr="00D67205">
                    <w:rPr>
                      <w:b/>
                      <w:bCs/>
                      <w:sz w:val="31"/>
                      <w:szCs w:val="31"/>
                    </w:rPr>
                    <w:t xml:space="preserve">МБДОУ № 51 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31"/>
                      <w:szCs w:val="31"/>
                    </w:rPr>
                  </w:pPr>
                  <w:r w:rsidRPr="00D67205">
                    <w:rPr>
                      <w:b/>
                      <w:bCs/>
                      <w:sz w:val="31"/>
                      <w:szCs w:val="31"/>
                    </w:rPr>
                    <w:t>по гражданско-патриотическому воспитанию дошкольников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360" w:lineRule="auto"/>
                    <w:jc w:val="center"/>
                    <w:rPr>
                      <w:b/>
                      <w:bCs/>
                      <w:sz w:val="31"/>
                      <w:szCs w:val="31"/>
                    </w:rPr>
                  </w:pPr>
                  <w:r>
                    <w:rPr>
                      <w:b/>
                      <w:bCs/>
                      <w:sz w:val="31"/>
                      <w:szCs w:val="31"/>
                    </w:rPr>
                    <w:t>за 2020-2021</w:t>
                  </w:r>
                  <w:r w:rsidRPr="00D67205">
                    <w:rPr>
                      <w:b/>
                      <w:bCs/>
                      <w:sz w:val="31"/>
                      <w:szCs w:val="31"/>
                    </w:rPr>
                    <w:t xml:space="preserve"> учебный год</w:t>
                  </w:r>
                </w:p>
                <w:p w:rsidR="001B3A29" w:rsidRPr="00D67205" w:rsidRDefault="001B3A29" w:rsidP="0063557B">
                  <w:pPr>
                    <w:pStyle w:val="a3"/>
                    <w:tabs>
                      <w:tab w:val="left" w:pos="426"/>
                    </w:tabs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1B3A29" w:rsidRPr="00D67205" w:rsidRDefault="001B3A29"/>
                <w:p w:rsidR="001B3A29" w:rsidRPr="00D67205" w:rsidRDefault="001B3A29"/>
                <w:p w:rsidR="001B3A29" w:rsidRPr="00D67205" w:rsidRDefault="001B3A29"/>
                <w:p w:rsidR="001B3A29" w:rsidRPr="00D67205" w:rsidRDefault="001B3A29"/>
                <w:p w:rsidR="001B3A29" w:rsidRPr="00D67205" w:rsidRDefault="001B3A29"/>
                <w:p w:rsidR="001B3A29" w:rsidRPr="00D67205" w:rsidRDefault="001B3A29"/>
                <w:p w:rsidR="001B3A29" w:rsidRPr="00D67205" w:rsidRDefault="001B3A29">
                  <w:pPr>
                    <w:rPr>
                      <w:sz w:val="10"/>
                      <w:szCs w:val="10"/>
                    </w:rPr>
                  </w:pPr>
                </w:p>
                <w:p w:rsidR="001B3A29" w:rsidRPr="00D67205" w:rsidRDefault="001B3A29"/>
                <w:p w:rsidR="001B3A29" w:rsidRPr="00D67205" w:rsidRDefault="001B3A29">
                  <w:pPr>
                    <w:rPr>
                      <w:sz w:val="48"/>
                      <w:szCs w:val="48"/>
                    </w:rPr>
                  </w:pPr>
                </w:p>
                <w:p w:rsidR="001B3A29" w:rsidRPr="00D67205" w:rsidRDefault="001B3A29"/>
                <w:p w:rsidR="001B3A29" w:rsidRPr="0063557B" w:rsidRDefault="001B3A29" w:rsidP="006355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Pr="00D672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Pr="00284531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7042" w:rsidRPr="00341F56" w:rsidRDefault="00777042" w:rsidP="00341F56">
      <w:pPr>
        <w:pStyle w:val="a3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41F56">
        <w:rPr>
          <w:color w:val="000000" w:themeColor="text1"/>
          <w:sz w:val="28"/>
          <w:szCs w:val="28"/>
        </w:rPr>
        <w:lastRenderedPageBreak/>
        <w:t xml:space="preserve">Основными направлениями и задачами работы </w:t>
      </w:r>
      <w:r w:rsidR="00B53AA0" w:rsidRPr="00341F56">
        <w:rPr>
          <w:color w:val="000000" w:themeColor="text1"/>
          <w:sz w:val="28"/>
          <w:szCs w:val="28"/>
        </w:rPr>
        <w:t>муниципального р</w:t>
      </w:r>
      <w:r w:rsidRPr="00341F56">
        <w:rPr>
          <w:color w:val="000000" w:themeColor="text1"/>
          <w:sz w:val="28"/>
          <w:szCs w:val="28"/>
        </w:rPr>
        <w:t>есурсного центра в 2020-2021 учебном году были:</w:t>
      </w:r>
    </w:p>
    <w:p w:rsidR="00777042" w:rsidRPr="00341F56" w:rsidRDefault="00777042" w:rsidP="00341F5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F56">
        <w:rPr>
          <w:rFonts w:ascii="Times New Roman" w:hAnsi="Times New Roman" w:cs="Times New Roman"/>
          <w:sz w:val="28"/>
          <w:szCs w:val="28"/>
        </w:rPr>
        <w:t xml:space="preserve">Информационная и методическая поддержка </w:t>
      </w:r>
      <w:r w:rsidR="00B53AA0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</w:t>
      </w:r>
      <w:r w:rsidR="00B53AA0" w:rsidRPr="00341F56">
        <w:rPr>
          <w:rFonts w:ascii="Times New Roman" w:hAnsi="Times New Roman" w:cs="Times New Roman"/>
          <w:sz w:val="28"/>
          <w:szCs w:val="28"/>
        </w:rPr>
        <w:t>МДОУ</w:t>
      </w:r>
      <w:r w:rsidRPr="00341F5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341F56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341F56">
        <w:rPr>
          <w:rFonts w:ascii="Times New Roman" w:hAnsi="Times New Roman" w:cs="Times New Roman"/>
          <w:sz w:val="28"/>
          <w:szCs w:val="28"/>
        </w:rPr>
        <w:t xml:space="preserve"> по проблеме </w:t>
      </w:r>
      <w:r w:rsidRPr="003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приобщения дошкольников к социокультурным ценностям нашего народа, отечественным традициям и праздникам в </w:t>
      </w:r>
      <w:r w:rsidR="003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ФГОС дошкольного образования.</w:t>
      </w:r>
    </w:p>
    <w:p w:rsidR="00777042" w:rsidRPr="00341F56" w:rsidRDefault="00777042" w:rsidP="00341F5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F56">
        <w:rPr>
          <w:rFonts w:ascii="Times New Roman" w:hAnsi="Times New Roman" w:cs="Times New Roman"/>
          <w:sz w:val="28"/>
          <w:szCs w:val="28"/>
        </w:rPr>
        <w:t xml:space="preserve">Популяризация форм и методов образовательной деятельности в </w:t>
      </w:r>
      <w:r w:rsidR="00B53AA0" w:rsidRPr="00341F56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r w:rsidRPr="00341F56">
        <w:rPr>
          <w:rFonts w:ascii="Times New Roman" w:hAnsi="Times New Roman" w:cs="Times New Roman"/>
          <w:sz w:val="28"/>
          <w:szCs w:val="28"/>
        </w:rPr>
        <w:t>по сохранению народной культуры и традиций.</w:t>
      </w:r>
    </w:p>
    <w:p w:rsidR="00777042" w:rsidRPr="00341F56" w:rsidRDefault="00777042" w:rsidP="00341F5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дидактических ресурсов </w:t>
      </w:r>
      <w:r w:rsidRPr="00341F56">
        <w:rPr>
          <w:rFonts w:ascii="Times New Roman" w:hAnsi="Times New Roman" w:cs="Times New Roman"/>
          <w:sz w:val="28"/>
          <w:szCs w:val="28"/>
        </w:rPr>
        <w:t xml:space="preserve">по формированию у дошкольников первичных представлений о </w:t>
      </w:r>
      <w:r w:rsidRPr="003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традициях и социокультурных </w:t>
      </w:r>
      <w:r w:rsidRPr="00341F56">
        <w:rPr>
          <w:rFonts w:ascii="Times New Roman" w:hAnsi="Times New Roman" w:cs="Times New Roman"/>
          <w:sz w:val="28"/>
          <w:szCs w:val="28"/>
        </w:rPr>
        <w:t>ценностях русского народа.</w:t>
      </w:r>
    </w:p>
    <w:p w:rsidR="00777042" w:rsidRPr="00341F56" w:rsidRDefault="00777042" w:rsidP="00341F5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F56">
        <w:rPr>
          <w:rFonts w:ascii="Times New Roman" w:hAnsi="Times New Roman" w:cs="Times New Roman"/>
          <w:sz w:val="28"/>
          <w:szCs w:val="28"/>
        </w:rPr>
        <w:t>Транслирование позитивного педагогического опыта в гражданско-патриотическом воспитании детей дошкольного возраста.</w:t>
      </w:r>
    </w:p>
    <w:p w:rsidR="00777042" w:rsidRPr="00341F56" w:rsidRDefault="00777042" w:rsidP="00341F56">
      <w:pPr>
        <w:pStyle w:val="a3"/>
        <w:tabs>
          <w:tab w:val="left" w:pos="8331"/>
        </w:tabs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E5B9F" w:rsidRPr="00341F56" w:rsidRDefault="00E279A2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поставленными задачами и планом работы ресурсного центра в течение учебного года прошло несколько городских методических мероприятий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, приуроченных к году народного творчества</w:t>
      </w:r>
      <w:r w:rsidR="00764F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России.</w:t>
      </w:r>
    </w:p>
    <w:p w:rsidR="00EB2041" w:rsidRPr="00341F56" w:rsidRDefault="00EB2041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приказа у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образования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proofErr w:type="spellStart"/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Коврова</w:t>
      </w:r>
      <w:proofErr w:type="spellEnd"/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28.10.2020 г. №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444 с целью актуализации образовательной деятельности, направленной на приобщение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отечественным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традициям и социокультурным ценностям русского народа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период с 23.11.2020 г. по 11.12.2020 г. 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роведе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заочная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-игра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«Это русская сторонка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77704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воспитанников старшего дошкольного возраста.</w:t>
      </w:r>
    </w:p>
    <w:p w:rsidR="00672175" w:rsidRPr="00341F56" w:rsidRDefault="00672175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МБДОУ</w:t>
      </w:r>
      <w:r w:rsid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51 разработаны бланки 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познавательных игровых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 для </w:t>
      </w:r>
      <w:r w:rsidR="00832BF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B7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возрастных групп </w:t>
      </w:r>
      <w:r w:rsidR="00832BF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5-6 и 6-7 лет, предполагающие индивидуальный формат работы воспитанников.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2175" w:rsidRPr="00341F56" w:rsidRDefault="00672175" w:rsidP="00341F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-игра проводилась в </w:t>
      </w:r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детских </w:t>
      </w:r>
      <w:proofErr w:type="gramStart"/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садах</w:t>
      </w:r>
      <w:proofErr w:type="gram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назначенных на местах педагогов-координаторов</w:t>
      </w:r>
      <w:r w:rsidR="008A7B7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 основе рейтинговой о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ценки определили победителей.</w:t>
      </w:r>
    </w:p>
    <w:p w:rsidR="00EB2041" w:rsidRPr="00341F56" w:rsidRDefault="00EB2041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217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заочной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-игре «Это русская сторонка…» приняли участие 1251 воспитанник 5-7 лет из 27</w:t>
      </w:r>
      <w:r w:rsidR="0067217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униципальных дошкольных образовательных учреждений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оврова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1F5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ставшие победителями </w:t>
      </w:r>
      <w:proofErr w:type="spellStart"/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-игры,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награждены Дипломами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управ</w:t>
      </w:r>
      <w:r w:rsidR="00B429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ления образования, п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едагоги-координаторы отмечены сертификатами.</w:t>
      </w:r>
    </w:p>
    <w:p w:rsidR="00B429E4" w:rsidRPr="00341F56" w:rsidRDefault="00B429E4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управления образования г.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Коврова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25.11.2020 г. № 499 с целью совершенствования методического сопровождения образовательной деятельности в МДОУ по проблеме приобщения детей дошкольного возраста к отечественным социокультурным ценностям и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народным традициям, </w:t>
      </w:r>
      <w:r w:rsidR="00843FD8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26.11.2020 г. по 16.0</w:t>
      </w:r>
      <w:bookmarkStart w:id="0" w:name="_GoBack"/>
      <w:bookmarkEnd w:id="0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2.2021 г. проведён городской фестиваль методических разработок «Наследники традиций».</w:t>
      </w:r>
    </w:p>
    <w:p w:rsidR="00B91E36" w:rsidRPr="00341F56" w:rsidRDefault="00B429E4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В нём приняли</w:t>
      </w:r>
      <w:r w:rsidR="0098343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3E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38 педагогов и руководителей из 8 муниципальных дошкольных образовательных учреждений, которые представили 19 методических разработок в четырёх номинациях</w:t>
      </w:r>
      <w:r w:rsidR="00E35EA2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B91E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3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«Культурные практики в приобщении дошкольников к народным традициям и культуре», «Культура организации рабочей документации воспитателя, направленной на приобщение дошкольников к народным традициям и культуре»</w:t>
      </w:r>
      <w:r w:rsidR="00B91E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343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«Приобщение дошкольников к народным традициям и культуре на основе проектной деятельности»</w:t>
      </w:r>
      <w:r w:rsidR="00B91E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343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«Дидактическое обеспечение образовательной деятельности по приобщению до</w:t>
      </w:r>
      <w:r w:rsidR="00B91E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к народным </w:t>
      </w:r>
      <w:r w:rsidR="0098343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традициям»</w:t>
      </w:r>
      <w:r w:rsidR="00B91E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2136" w:rsidRPr="00341F56" w:rsidRDefault="00B91E36" w:rsidP="00341F56">
      <w:pPr>
        <w:tabs>
          <w:tab w:val="left" w:pos="15026"/>
          <w:tab w:val="left" w:pos="15451"/>
          <w:tab w:val="left" w:pos="15735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фестиваля методических разработок «Наследники традиций» </w:t>
      </w:r>
      <w:r w:rsidR="00E35EA2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выпущен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одноимённый электронный сборник. </w:t>
      </w:r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</w:t>
      </w:r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авторские </w:t>
      </w:r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азмеще</w:t>
      </w:r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«Виртуальный детский сад» – «Детский городок г. </w:t>
      </w:r>
      <w:proofErr w:type="spellStart"/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Коврова</w:t>
      </w:r>
      <w:proofErr w:type="spellEnd"/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518E" w:rsidRPr="00341F56" w:rsidRDefault="00B91E36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февраля 2021 года состоялся </w:t>
      </w:r>
      <w:r w:rsid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едагогический фестиваль «Традиции и совре</w:t>
      </w:r>
      <w:r w:rsidR="001421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менность» или «</w:t>
      </w:r>
      <w:proofErr w:type="spellStart"/>
      <w:r w:rsidR="001421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Самоварфест</w:t>
      </w:r>
      <w:proofErr w:type="spellEnd"/>
      <w:r w:rsidR="001421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35EA2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проводимый совместно с городским методическим объединением по художественно-эстетическому развитию дошкольников</w:t>
      </w:r>
      <w:r w:rsid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21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ограничительными мерами в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распространения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</w:t>
      </w:r>
      <w:r w:rsidR="0014213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мероприятие прошло в онлайн</w:t>
      </w:r>
      <w:r w:rsidR="00B47BBB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формате</w:t>
      </w:r>
      <w:r w:rsidR="0083518E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исключив возможность проведения запланированных мастер-классов и фольклорно-игрового практикума</w:t>
      </w:r>
      <w:r w:rsidR="00CA54E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5A6E" w:rsidRPr="00341F56" w:rsidRDefault="00E35EA2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фестивале «Традиции и современность»</w:t>
      </w:r>
      <w:r w:rsidR="00CA54E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8B32D1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едагоги МДОУ поделились опытом работы </w:t>
      </w:r>
      <w:r w:rsidR="0083518E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приобщению дошкольников к народным традициям и социокультурным ценностям. Воспитатель МБДОУ № 51</w:t>
      </w:r>
      <w:r w:rsidR="00B91E36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3518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Олесова</w:t>
      </w:r>
      <w:proofErr w:type="spellEnd"/>
      <w:r w:rsidR="0083518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Владимировна представила содержание образовательного проекта для подготовительной к школе группы «Секреты русской деревни» и авторские мультимедийные презентации «Жили-были…», «Русь деревянная», «Загадки русской избы». </w:t>
      </w:r>
      <w:proofErr w:type="spellStart"/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Калёнова</w:t>
      </w:r>
      <w:proofErr w:type="spellEnd"/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Владимировна, заместитель заведующего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ВиМР</w:t>
      </w:r>
      <w:proofErr w:type="spellEnd"/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№ 6, поделилась педагогическими идеями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 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«Все в </w:t>
      </w:r>
      <w:proofErr w:type="spellStart"/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Коврове</w:t>
      </w:r>
      <w:proofErr w:type="spellEnd"/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живё</w:t>
      </w:r>
      <w:r w:rsidR="00D05A6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A6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культуру и традиции бере</w:t>
      </w:r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жём»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презентовала</w:t>
      </w:r>
      <w:r w:rsidR="00D05A6E" w:rsidRPr="00341F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многофункциональное развивающее пособие для детей старшего дошкольного возраста</w:t>
      </w:r>
      <w:r w:rsidR="00D05A6E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«Ремёсла ковровского уезда»</w:t>
      </w:r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разработанное творческим коллективом педагогов МБДОУ № 6.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F1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Авторские дидактические игры-пособия </w:t>
      </w:r>
      <w:r w:rsidR="00134F11" w:rsidRPr="00341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детей старшего дошкольного возраста </w:t>
      </w:r>
      <w:r w:rsidR="00134F1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 п</w:t>
      </w:r>
      <w:r w:rsidR="00CA54E4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 </w:t>
      </w:r>
      <w:r w:rsidR="00134F1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№ 19 и 51: «В игру играй, ремесло познавай» (Лосева Надежда Владимировна, старший воспитатель, Кузьмичёва Евгения Вадимовна, воспитатель МБДОУ № 19), 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«Праздники земли Владимир</w:t>
      </w:r>
      <w:r w:rsidR="00134F1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ской» (</w:t>
      </w:r>
      <w:r w:rsidR="008B32D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Пахомова Лариса Ивановна, воспитатель МБДОУ № 51</w:t>
      </w:r>
      <w:r w:rsidR="00134F11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42136" w:rsidRPr="00341F56" w:rsidRDefault="00142136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рамках педагогического фести</w:t>
      </w:r>
      <w:r w:rsid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валя «Традиции и современность»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</w:t>
      </w:r>
      <w:r w:rsidR="00E35EA2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ГМО по художественно-эстетическому развитию дошкольников 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проведена виртуальная выставка детского художественного творчества «Наследники традиций», 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были представлены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35 лучших детских ри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сунков из 10 МДОУ г. </w:t>
      </w:r>
      <w:proofErr w:type="spellStart"/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Коврова</w:t>
      </w:r>
      <w:proofErr w:type="spellEnd"/>
      <w:r w:rsidR="002A14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Работы воспитанников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оформлены в виртуальный аль</w:t>
      </w:r>
      <w:r w:rsidR="00E35EA2"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бом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размещены на платформе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образования «Виртуальный детский сад».</w:t>
      </w:r>
    </w:p>
    <w:p w:rsidR="00E0335A" w:rsidRPr="00341F56" w:rsidRDefault="00B47BBB" w:rsidP="00341F5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41F56">
        <w:rPr>
          <w:color w:val="000000" w:themeColor="text1"/>
          <w:sz w:val="28"/>
          <w:szCs w:val="28"/>
        </w:rPr>
        <w:t>В течение 2020-2021</w:t>
      </w:r>
      <w:r w:rsidR="00345223" w:rsidRPr="00341F56">
        <w:rPr>
          <w:color w:val="000000" w:themeColor="text1"/>
          <w:sz w:val="28"/>
          <w:szCs w:val="28"/>
        </w:rPr>
        <w:t xml:space="preserve"> учебного года п</w:t>
      </w:r>
      <w:r w:rsidR="00CB7DD5" w:rsidRPr="00341F56">
        <w:rPr>
          <w:color w:val="000000" w:themeColor="text1"/>
          <w:sz w:val="28"/>
          <w:szCs w:val="28"/>
        </w:rPr>
        <w:t>едагоги МБДОУ №</w:t>
      </w:r>
      <w:r w:rsidRPr="00341F56">
        <w:rPr>
          <w:color w:val="000000" w:themeColor="text1"/>
          <w:sz w:val="28"/>
          <w:szCs w:val="28"/>
        </w:rPr>
        <w:t xml:space="preserve"> </w:t>
      </w:r>
      <w:r w:rsidR="00345223" w:rsidRPr="00341F56">
        <w:rPr>
          <w:color w:val="000000" w:themeColor="text1"/>
          <w:sz w:val="28"/>
          <w:szCs w:val="28"/>
        </w:rPr>
        <w:t xml:space="preserve">51 </w:t>
      </w:r>
      <w:r w:rsidR="00CE20BB" w:rsidRPr="00341F56">
        <w:rPr>
          <w:color w:val="000000" w:themeColor="text1"/>
          <w:sz w:val="28"/>
          <w:szCs w:val="28"/>
        </w:rPr>
        <w:t xml:space="preserve">активно </w:t>
      </w:r>
      <w:r w:rsidR="00345223" w:rsidRPr="00341F56">
        <w:rPr>
          <w:color w:val="000000" w:themeColor="text1"/>
          <w:sz w:val="28"/>
          <w:szCs w:val="28"/>
        </w:rPr>
        <w:t>распространяли</w:t>
      </w:r>
      <w:r w:rsidR="00CB7DD5" w:rsidRPr="00341F56">
        <w:rPr>
          <w:color w:val="000000" w:themeColor="text1"/>
          <w:sz w:val="28"/>
          <w:szCs w:val="28"/>
        </w:rPr>
        <w:t xml:space="preserve"> успешный опыт патриотического воспитания детей дошкольного возраста на муниципальном уровне. </w:t>
      </w:r>
      <w:r w:rsidR="002A14C1">
        <w:rPr>
          <w:color w:val="000000" w:themeColor="text1"/>
          <w:sz w:val="28"/>
          <w:szCs w:val="28"/>
        </w:rPr>
        <w:t>Выступали на педагогическом фестивале</w:t>
      </w:r>
      <w:r w:rsidR="00CE20BB" w:rsidRPr="00341F56">
        <w:rPr>
          <w:color w:val="000000" w:themeColor="text1"/>
          <w:sz w:val="28"/>
          <w:szCs w:val="28"/>
        </w:rPr>
        <w:t xml:space="preserve"> «Традиции и современность»</w:t>
      </w:r>
      <w:r w:rsidR="002A14C1">
        <w:rPr>
          <w:color w:val="000000" w:themeColor="text1"/>
          <w:sz w:val="28"/>
          <w:szCs w:val="28"/>
        </w:rPr>
        <w:t xml:space="preserve">, </w:t>
      </w:r>
      <w:r w:rsidR="001D0256" w:rsidRPr="00341F56">
        <w:rPr>
          <w:color w:val="000000" w:themeColor="text1"/>
          <w:sz w:val="28"/>
          <w:szCs w:val="28"/>
        </w:rPr>
        <w:t xml:space="preserve">на </w:t>
      </w:r>
      <w:r w:rsidR="001D0256" w:rsidRPr="00341F56">
        <w:rPr>
          <w:sz w:val="28"/>
          <w:szCs w:val="28"/>
          <w:lang w:val="en-US"/>
        </w:rPr>
        <w:t>V</w:t>
      </w:r>
      <w:r w:rsidR="001D0256" w:rsidRPr="00341F56">
        <w:rPr>
          <w:sz w:val="28"/>
          <w:szCs w:val="28"/>
        </w:rPr>
        <w:t xml:space="preserve">II городском </w:t>
      </w:r>
      <w:r w:rsidR="002A14C1" w:rsidRPr="00341F56">
        <w:rPr>
          <w:sz w:val="28"/>
          <w:szCs w:val="28"/>
        </w:rPr>
        <w:t>педаг</w:t>
      </w:r>
      <w:r w:rsidR="002A14C1">
        <w:rPr>
          <w:sz w:val="28"/>
          <w:szCs w:val="28"/>
        </w:rPr>
        <w:t>огическом</w:t>
      </w:r>
      <w:r w:rsidR="001D0256" w:rsidRPr="00341F56">
        <w:rPr>
          <w:sz w:val="28"/>
          <w:szCs w:val="28"/>
        </w:rPr>
        <w:t xml:space="preserve"> марафоне «</w:t>
      </w:r>
      <w:proofErr w:type="gramStart"/>
      <w:r w:rsidR="001D0256" w:rsidRPr="00341F56">
        <w:rPr>
          <w:sz w:val="28"/>
          <w:szCs w:val="28"/>
        </w:rPr>
        <w:t>Я-Воспитатель</w:t>
      </w:r>
      <w:proofErr w:type="gramEnd"/>
      <w:r w:rsidR="001D0256" w:rsidRPr="00341F56">
        <w:rPr>
          <w:sz w:val="28"/>
          <w:szCs w:val="28"/>
        </w:rPr>
        <w:t>»</w:t>
      </w:r>
      <w:r w:rsidR="00E0335A" w:rsidRPr="00341F56">
        <w:rPr>
          <w:sz w:val="28"/>
          <w:szCs w:val="28"/>
        </w:rPr>
        <w:t xml:space="preserve"> в рамках тематического дня «Реализация регионального компонента в образовательной деятельности дошкольников».</w:t>
      </w:r>
    </w:p>
    <w:p w:rsidR="00341F56" w:rsidRPr="00341F56" w:rsidRDefault="00C12607" w:rsidP="00341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A463A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(56%)</w:t>
      </w:r>
      <w:r w:rsidR="001A463A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МБДОУ № 51</w:t>
      </w:r>
      <w:r w:rsidR="00763F13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в муниципальных </w:t>
      </w:r>
      <w:r w:rsidR="00341F56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 и фестивалях:</w:t>
      </w:r>
      <w:r w:rsidR="00147357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FFB" w:rsidRPr="00341F56">
        <w:rPr>
          <w:rFonts w:ascii="Times New Roman" w:hAnsi="Times New Roman" w:cs="Times New Roman"/>
          <w:sz w:val="28"/>
          <w:szCs w:val="28"/>
          <w:lang w:eastAsia="ru-RU"/>
        </w:rPr>
        <w:t xml:space="preserve">в городском конкурсе «Визитная карточка МДОУ-2021», </w:t>
      </w:r>
      <w:r w:rsidR="00453CA1" w:rsidRPr="00341F56">
        <w:rPr>
          <w:rFonts w:ascii="Times New Roman" w:hAnsi="Times New Roman" w:cs="Times New Roman"/>
          <w:sz w:val="28"/>
          <w:szCs w:val="28"/>
        </w:rPr>
        <w:t>фестива</w:t>
      </w:r>
      <w:r w:rsidR="00833FFB" w:rsidRPr="00341F56">
        <w:rPr>
          <w:rFonts w:ascii="Times New Roman" w:hAnsi="Times New Roman" w:cs="Times New Roman"/>
          <w:sz w:val="28"/>
          <w:szCs w:val="28"/>
        </w:rPr>
        <w:t>ле</w:t>
      </w:r>
      <w:r w:rsidR="00B47BBB" w:rsidRPr="00341F56">
        <w:rPr>
          <w:rFonts w:ascii="Times New Roman" w:hAnsi="Times New Roman" w:cs="Times New Roman"/>
          <w:sz w:val="28"/>
          <w:szCs w:val="28"/>
        </w:rPr>
        <w:t xml:space="preserve"> методических разработок «Наследники традиций»</w:t>
      </w:r>
      <w:r w:rsidR="00833FFB" w:rsidRPr="00341F56">
        <w:rPr>
          <w:rFonts w:ascii="Times New Roman" w:hAnsi="Times New Roman" w:cs="Times New Roman"/>
          <w:sz w:val="28"/>
          <w:szCs w:val="28"/>
        </w:rPr>
        <w:t>, городском фестивале</w:t>
      </w:r>
      <w:r w:rsidR="00833FFB" w:rsidRPr="00341F56">
        <w:rPr>
          <w:rFonts w:ascii="Times New Roman" w:hAnsi="Times New Roman" w:cs="Times New Roman"/>
          <w:sz w:val="28"/>
          <w:szCs w:val="28"/>
          <w:lang w:eastAsia="ru-RU"/>
        </w:rPr>
        <w:t xml:space="preserve"> среди педагогов МДОУ «Большая игротека-2021»</w:t>
      </w:r>
      <w:r w:rsidR="00833FFB" w:rsidRPr="00341F56">
        <w:rPr>
          <w:rFonts w:ascii="Times New Roman" w:hAnsi="Times New Roman" w:cs="Times New Roman"/>
          <w:sz w:val="28"/>
          <w:szCs w:val="28"/>
        </w:rPr>
        <w:t>, в к</w:t>
      </w:r>
      <w:r w:rsidR="00833FFB" w:rsidRPr="00341F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онкурсе на лучшую масленичную куклу «Сударыня Масленица».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 </w:t>
      </w:r>
      <w:r w:rsidR="00341F56" w:rsidRPr="00341F56">
        <w:rPr>
          <w:rFonts w:ascii="Times New Roman" w:hAnsi="Times New Roman" w:cs="Times New Roman"/>
          <w:sz w:val="28"/>
          <w:szCs w:val="28"/>
        </w:rPr>
        <w:t xml:space="preserve">В результате конкурсного движения педагоги награждены </w:t>
      </w:r>
      <w:r w:rsidR="00833FFB" w:rsidRPr="00341F56">
        <w:rPr>
          <w:rFonts w:ascii="Times New Roman" w:hAnsi="Times New Roman" w:cs="Times New Roman"/>
          <w:sz w:val="28"/>
          <w:szCs w:val="28"/>
        </w:rPr>
        <w:t>Дипло</w:t>
      </w:r>
      <w:r w:rsidR="00341F56" w:rsidRPr="00341F56">
        <w:rPr>
          <w:rFonts w:ascii="Times New Roman" w:hAnsi="Times New Roman" w:cs="Times New Roman"/>
          <w:sz w:val="28"/>
          <w:szCs w:val="28"/>
        </w:rPr>
        <w:t>ма</w:t>
      </w:r>
      <w:r w:rsidR="00833FFB" w:rsidRPr="00341F56">
        <w:rPr>
          <w:rFonts w:ascii="Times New Roman" w:hAnsi="Times New Roman" w:cs="Times New Roman"/>
          <w:sz w:val="28"/>
          <w:szCs w:val="28"/>
        </w:rPr>
        <w:t>м</w:t>
      </w:r>
      <w:r w:rsidR="00341F56" w:rsidRPr="00341F56">
        <w:rPr>
          <w:rFonts w:ascii="Times New Roman" w:hAnsi="Times New Roman" w:cs="Times New Roman"/>
          <w:sz w:val="28"/>
          <w:szCs w:val="28"/>
        </w:rPr>
        <w:t>и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 за </w:t>
      </w:r>
      <w:r w:rsidR="00833FFB" w:rsidRPr="00341F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41F56" w:rsidRPr="00341F56">
        <w:rPr>
          <w:rFonts w:ascii="Times New Roman" w:hAnsi="Times New Roman" w:cs="Times New Roman"/>
          <w:sz w:val="28"/>
          <w:szCs w:val="28"/>
        </w:rPr>
        <w:t xml:space="preserve"> (3 шт.)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, </w:t>
      </w:r>
      <w:r w:rsidR="00833FFB" w:rsidRPr="00341F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41F56" w:rsidRPr="00341F56">
        <w:rPr>
          <w:rFonts w:ascii="Times New Roman" w:hAnsi="Times New Roman" w:cs="Times New Roman"/>
          <w:sz w:val="28"/>
          <w:szCs w:val="28"/>
        </w:rPr>
        <w:t xml:space="preserve"> (6 шт.), </w:t>
      </w:r>
      <w:r w:rsidR="00833FFB" w:rsidRPr="00341F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33FFB" w:rsidRPr="00341F5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41F56" w:rsidRPr="00341F56">
        <w:rPr>
          <w:rFonts w:ascii="Times New Roman" w:hAnsi="Times New Roman" w:cs="Times New Roman"/>
          <w:sz w:val="28"/>
          <w:szCs w:val="28"/>
        </w:rPr>
        <w:t xml:space="preserve"> (3 шт.) и Дипломом лауреата.</w:t>
      </w:r>
    </w:p>
    <w:p w:rsidR="00FD3F3C" w:rsidRPr="00341F56" w:rsidRDefault="00833FFB" w:rsidP="00341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F56">
        <w:rPr>
          <w:rFonts w:ascii="Times New Roman" w:hAnsi="Times New Roman" w:cs="Times New Roman"/>
          <w:sz w:val="28"/>
          <w:szCs w:val="28"/>
        </w:rPr>
        <w:t xml:space="preserve"> </w:t>
      </w:r>
      <w:r w:rsidR="00E333E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="00345223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0335A" w:rsidRPr="00341F56">
        <w:rPr>
          <w:rFonts w:ascii="Times New Roman" w:hAnsi="Times New Roman" w:cs="Times New Roman"/>
          <w:sz w:val="28"/>
          <w:szCs w:val="28"/>
        </w:rPr>
        <w:t>66</w:t>
      </w:r>
      <w:r w:rsidR="00FE56D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F2C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</w:t>
      </w:r>
      <w:r w:rsidR="00FE56D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F61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</w:t>
      </w:r>
      <w:r w:rsidR="00FF61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51</w:t>
      </w:r>
      <w:r w:rsidR="00E333E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</w:t>
      </w:r>
      <w:r w:rsidR="00E0335A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56D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="00FF61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3E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стали участниками</w:t>
      </w:r>
      <w:r w:rsidR="00E0335A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F3C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 мероприятий:</w:t>
      </w:r>
      <w:r w:rsidR="00E0335A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онлайн-проекта с участием дошкольников «Любимый Ковров», посвящённого 242-летию </w:t>
      </w:r>
      <w:proofErr w:type="spellStart"/>
      <w:r w:rsidR="00E0335A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E0335A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E0335A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>оврова</w:t>
      </w:r>
      <w:proofErr w:type="spellEnd"/>
      <w:r w:rsidR="00E0335A" w:rsidRPr="00341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3F3C" w:rsidRPr="00341F56">
        <w:rPr>
          <w:rFonts w:ascii="Times New Roman" w:hAnsi="Times New Roman" w:cs="Times New Roman"/>
          <w:sz w:val="28"/>
          <w:szCs w:val="28"/>
        </w:rPr>
        <w:t>фестиваля детского творчества «Салют Победы. По главной улице с оркестром»</w:t>
      </w:r>
      <w:r w:rsidR="00FD3F3C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0335A" w:rsidRPr="00341F56">
        <w:rPr>
          <w:rFonts w:ascii="Times New Roman" w:hAnsi="Times New Roman" w:cs="Times New Roman"/>
          <w:sz w:val="28"/>
          <w:szCs w:val="28"/>
          <w:lang w:eastAsia="ru-RU"/>
        </w:rPr>
        <w:t xml:space="preserve">заочной </w:t>
      </w:r>
      <w:proofErr w:type="spellStart"/>
      <w:r w:rsidR="00E0335A" w:rsidRPr="00341F56">
        <w:rPr>
          <w:rFonts w:ascii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E0335A" w:rsidRPr="00341F56">
        <w:rPr>
          <w:rFonts w:ascii="Times New Roman" w:hAnsi="Times New Roman" w:cs="Times New Roman"/>
          <w:sz w:val="28"/>
          <w:szCs w:val="28"/>
          <w:lang w:eastAsia="ru-RU"/>
        </w:rPr>
        <w:t>-игры среди воспитанников МДОУ «Это русская сторонка...»</w:t>
      </w:r>
      <w:r w:rsidR="00FD3F3C" w:rsidRPr="00341F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335A" w:rsidRPr="00341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6D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данных мероприятий </w:t>
      </w:r>
      <w:r w:rsidR="00FD3F3C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 дошкольника </w:t>
      </w:r>
      <w:proofErr w:type="gramStart"/>
      <w:r w:rsidR="00FD3F3C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отмечены</w:t>
      </w:r>
      <w:proofErr w:type="gramEnd"/>
      <w:r w:rsidR="00FE56D2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D9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Диплом</w:t>
      </w:r>
      <w:r w:rsidR="00FD3F3C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ами победителей.</w:t>
      </w:r>
    </w:p>
    <w:p w:rsidR="00146F74" w:rsidRPr="00341F56" w:rsidRDefault="00146F74" w:rsidP="00341F5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41F56">
        <w:rPr>
          <w:color w:val="000000" w:themeColor="text1"/>
          <w:sz w:val="28"/>
          <w:szCs w:val="28"/>
        </w:rPr>
        <w:t xml:space="preserve">В результате </w:t>
      </w:r>
      <w:r w:rsidR="00822B1C" w:rsidRPr="00341F56">
        <w:rPr>
          <w:color w:val="000000" w:themeColor="text1"/>
          <w:sz w:val="28"/>
          <w:szCs w:val="28"/>
        </w:rPr>
        <w:t>работы городского р</w:t>
      </w:r>
      <w:r w:rsidRPr="00341F56">
        <w:rPr>
          <w:color w:val="000000" w:themeColor="text1"/>
          <w:sz w:val="28"/>
          <w:szCs w:val="28"/>
        </w:rPr>
        <w:t xml:space="preserve">есурсного центра на базе МБДОУ № 51 </w:t>
      </w:r>
      <w:r w:rsidR="009D395E" w:rsidRPr="00341F56">
        <w:rPr>
          <w:color w:val="000000" w:themeColor="text1"/>
          <w:sz w:val="28"/>
          <w:szCs w:val="28"/>
        </w:rPr>
        <w:t xml:space="preserve"> </w:t>
      </w:r>
      <w:r w:rsidR="00D909FB" w:rsidRPr="00341F56">
        <w:rPr>
          <w:color w:val="000000" w:themeColor="text1"/>
          <w:sz w:val="28"/>
          <w:szCs w:val="28"/>
        </w:rPr>
        <w:t>в 2020</w:t>
      </w:r>
      <w:r w:rsidR="0022730F" w:rsidRPr="00341F56">
        <w:rPr>
          <w:color w:val="000000" w:themeColor="text1"/>
          <w:sz w:val="28"/>
          <w:szCs w:val="28"/>
        </w:rPr>
        <w:t>-2020</w:t>
      </w:r>
      <w:r w:rsidR="00D909FB" w:rsidRPr="00341F56">
        <w:rPr>
          <w:color w:val="000000" w:themeColor="text1"/>
          <w:sz w:val="28"/>
          <w:szCs w:val="28"/>
        </w:rPr>
        <w:t>1</w:t>
      </w:r>
      <w:r w:rsidRPr="00341F56">
        <w:rPr>
          <w:color w:val="000000" w:themeColor="text1"/>
          <w:sz w:val="28"/>
          <w:szCs w:val="28"/>
        </w:rPr>
        <w:t xml:space="preserve">учебном году были </w:t>
      </w:r>
      <w:r w:rsidR="00B31A24" w:rsidRPr="00341F56">
        <w:rPr>
          <w:color w:val="000000" w:themeColor="text1"/>
          <w:sz w:val="28"/>
          <w:szCs w:val="28"/>
        </w:rPr>
        <w:t>получены</w:t>
      </w:r>
      <w:r w:rsidR="00CE20BB" w:rsidRPr="00341F56">
        <w:rPr>
          <w:color w:val="000000" w:themeColor="text1"/>
          <w:sz w:val="28"/>
          <w:szCs w:val="28"/>
        </w:rPr>
        <w:t xml:space="preserve"> следующие методические и дидактические </w:t>
      </w:r>
      <w:r w:rsidRPr="00341F56">
        <w:rPr>
          <w:color w:val="000000" w:themeColor="text1"/>
          <w:sz w:val="28"/>
          <w:szCs w:val="28"/>
        </w:rPr>
        <w:t>продукты:</w:t>
      </w:r>
    </w:p>
    <w:p w:rsidR="00CE20BB" w:rsidRPr="002A14C1" w:rsidRDefault="00D909FB" w:rsidP="00341F56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методический</w:t>
      </w:r>
      <w:r w:rsidR="00DA7208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</w:t>
      </w:r>
      <w:r w:rsidR="0022730F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Наследники традиций</w:t>
      </w:r>
      <w:r w:rsidR="0022730F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E20B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по проблеме приобщения детей дошкольного возраста к отечественным социокультурным ценностям и народным традициям</w:t>
      </w:r>
      <w:r w:rsidR="0022730F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4C1" w:rsidRPr="00341F56" w:rsidRDefault="002A14C1" w:rsidP="00341F56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Авторская разработка заданий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-игры «Это русская сторонка…».</w:t>
      </w:r>
    </w:p>
    <w:p w:rsidR="00CE20BB" w:rsidRPr="00341F56" w:rsidRDefault="00CE20BB" w:rsidP="00341F56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 педагогов МБДОУ № 51: с</w:t>
      </w:r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одержание образовательных проектов «Русскую матрешку познаем – с ней играем» (2 младшая группа), «Секреты русской деревни» </w:t>
      </w:r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(подготовительная к школе группа), «Пришли </w:t>
      </w:r>
      <w:proofErr w:type="spellStart"/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Спасы</w:t>
      </w:r>
      <w:proofErr w:type="spellEnd"/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готовь припасы» (старший дошкольный возраст), конспект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тематического досуга «Гусли звончатые»</w:t>
      </w:r>
      <w:r w:rsidR="002A14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5F55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4C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Pr="00341F56">
        <w:rPr>
          <w:rFonts w:ascii="Times New Roman" w:hAnsi="Times New Roman" w:cs="Times New Roman"/>
          <w:sz w:val="28"/>
          <w:szCs w:val="28"/>
        </w:rPr>
        <w:t xml:space="preserve"> «В архитекторов играем, улицу мы украшаем» (старшая группа)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341F56">
        <w:rPr>
          <w:rFonts w:ascii="Times New Roman" w:hAnsi="Times New Roman" w:cs="Times New Roman"/>
          <w:sz w:val="28"/>
          <w:szCs w:val="28"/>
        </w:rPr>
        <w:t>ерия авторских сказок «С Косей и Мотей по дорожкам к здоровью» и др.</w:t>
      </w:r>
      <w:proofErr w:type="gramEnd"/>
    </w:p>
    <w:p w:rsidR="00BB3C8A" w:rsidRPr="00341F56" w:rsidRDefault="00BB3C8A" w:rsidP="00341F56">
      <w:pPr>
        <w:pStyle w:val="a5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Авторские мультимедийные ресурсы </w:t>
      </w:r>
      <w:r w:rsidR="00CE20B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МБДОУ № 51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направленности: интерактивные игры «С </w:t>
      </w:r>
      <w:proofErr w:type="spellStart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Коськой</w:t>
      </w:r>
      <w:proofErr w:type="spellEnd"/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Мотей играем, ковровскую игрушку</w:t>
      </w:r>
      <w:r w:rsidRPr="00341F56">
        <w:rPr>
          <w:rFonts w:ascii="Times New Roman" w:hAnsi="Times New Roman" w:cs="Times New Roman"/>
          <w:sz w:val="28"/>
          <w:szCs w:val="28"/>
        </w:rPr>
        <w:t xml:space="preserve"> прославляем», </w:t>
      </w:r>
      <w:r w:rsidRPr="00341F56">
        <w:rPr>
          <w:rFonts w:ascii="Times New Roman" w:hAnsi="Times New Roman" w:cs="Times New Roman"/>
          <w:bCs/>
          <w:sz w:val="28"/>
          <w:szCs w:val="28"/>
        </w:rPr>
        <w:t xml:space="preserve">«В гостях у народных мастеров с </w:t>
      </w:r>
      <w:proofErr w:type="spellStart"/>
      <w:r w:rsidRPr="00341F56">
        <w:rPr>
          <w:rFonts w:ascii="Times New Roman" w:hAnsi="Times New Roman" w:cs="Times New Roman"/>
          <w:bCs/>
          <w:sz w:val="28"/>
          <w:szCs w:val="28"/>
        </w:rPr>
        <w:t>Коськой</w:t>
      </w:r>
      <w:proofErr w:type="spellEnd"/>
      <w:r w:rsidRPr="00341F56">
        <w:rPr>
          <w:rFonts w:ascii="Times New Roman" w:hAnsi="Times New Roman" w:cs="Times New Roman"/>
          <w:bCs/>
          <w:sz w:val="28"/>
          <w:szCs w:val="28"/>
        </w:rPr>
        <w:t xml:space="preserve"> и Мотей», </w:t>
      </w:r>
      <w:r w:rsidRPr="00341F56">
        <w:rPr>
          <w:rFonts w:ascii="Times New Roman" w:hAnsi="Times New Roman" w:cs="Times New Roman"/>
          <w:sz w:val="28"/>
          <w:szCs w:val="28"/>
        </w:rPr>
        <w:t>викторина «Великий земляк Василий Алексеевич Дегтярёв», виртуальная экскурсия «Путешествие по швейной фабрике «</w:t>
      </w:r>
      <w:proofErr w:type="spellStart"/>
      <w:r w:rsidRPr="00341F56">
        <w:rPr>
          <w:rFonts w:ascii="Times New Roman" w:hAnsi="Times New Roman" w:cs="Times New Roman"/>
          <w:sz w:val="28"/>
          <w:szCs w:val="28"/>
        </w:rPr>
        <w:t>Пузики</w:t>
      </w:r>
      <w:proofErr w:type="spellEnd"/>
      <w:r w:rsidRPr="00341F56">
        <w:rPr>
          <w:rFonts w:ascii="Times New Roman" w:hAnsi="Times New Roman" w:cs="Times New Roman"/>
          <w:sz w:val="28"/>
          <w:szCs w:val="28"/>
        </w:rPr>
        <w:t xml:space="preserve">», видеофильмы «Ковров в картинах художников-земляков», «Весна в картинах ковровских художников», </w:t>
      </w:r>
      <w:r w:rsidRPr="00341F56">
        <w:rPr>
          <w:rFonts w:ascii="Times New Roman" w:hAnsi="Times New Roman" w:cs="Times New Roman"/>
          <w:bCs/>
          <w:sz w:val="28"/>
          <w:szCs w:val="28"/>
        </w:rPr>
        <w:t>мультимедийная презентация для педагогов и родителей «Здоровье и спорт: традиции</w:t>
      </w:r>
      <w:proofErr w:type="gramEnd"/>
      <w:r w:rsidRPr="00341F56">
        <w:rPr>
          <w:rFonts w:ascii="Times New Roman" w:hAnsi="Times New Roman" w:cs="Times New Roman"/>
          <w:bCs/>
          <w:sz w:val="28"/>
          <w:szCs w:val="28"/>
        </w:rPr>
        <w:t xml:space="preserve"> малой Родины»</w:t>
      </w:r>
      <w:r w:rsidR="001B3A29" w:rsidRPr="00341F5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41F56">
        <w:rPr>
          <w:rFonts w:ascii="Times New Roman" w:hAnsi="Times New Roman" w:cs="Times New Roman"/>
          <w:bCs/>
          <w:sz w:val="28"/>
          <w:szCs w:val="28"/>
        </w:rPr>
        <w:t xml:space="preserve"> др.</w:t>
      </w:r>
    </w:p>
    <w:p w:rsidR="008827FF" w:rsidRPr="00341F56" w:rsidRDefault="008827FF" w:rsidP="00341F5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801107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F1DFD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есурсного центра </w:t>
      </w:r>
      <w:r w:rsidR="00801107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 освещалась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="00BF1DFD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1107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нформационно-методического центра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и на официальном сайте МБДОУ № 51. </w:t>
      </w:r>
    </w:p>
    <w:p w:rsidR="00C12607" w:rsidRPr="00341F56" w:rsidRDefault="00C12607" w:rsidP="00341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мероприятия годового плана работы МРЦ </w:t>
      </w:r>
      <w:r w:rsidR="00DD5F55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2020-2021 учебный год 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выполнены.</w:t>
      </w:r>
    </w:p>
    <w:p w:rsidR="00C12607" w:rsidRPr="00341F56" w:rsidRDefault="00C12607" w:rsidP="00341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D5F55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года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DFD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деятельности </w:t>
      </w:r>
      <w:r w:rsidR="00345223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BF1DFD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31A2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есурсного центра на базе МБДОУ № 51 приобщились 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120</w:t>
      </w:r>
      <w:r w:rsidR="00B31A2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2E34B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ических и руково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дящих работников</w:t>
      </w:r>
      <w:r w:rsidR="00B31A2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МДОУ города </w:t>
      </w:r>
      <w:proofErr w:type="spellStart"/>
      <w:r w:rsidR="00B31A2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Коврова</w:t>
      </w:r>
      <w:proofErr w:type="spellEnd"/>
      <w:r w:rsidR="00B31A2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8827FF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формы сотрудничества: индивидуальные консультации, распространение методических и дидактических ресурсов, участие в городс</w:t>
      </w:r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заочной </w:t>
      </w:r>
      <w:proofErr w:type="spellStart"/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квиз</w:t>
      </w:r>
      <w:proofErr w:type="spellEnd"/>
      <w:r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-игре и фестивале</w:t>
      </w:r>
      <w:r w:rsidR="008827FF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</w:t>
      </w:r>
      <w:r w:rsidR="002E34B4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тодических разработок </w:t>
      </w:r>
      <w:r w:rsidR="008827FF" w:rsidRPr="00341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патриотической направленности.</w:t>
      </w:r>
      <w:proofErr w:type="gramEnd"/>
    </w:p>
    <w:p w:rsidR="008E4F30" w:rsidRPr="00341F56" w:rsidRDefault="00146F74" w:rsidP="00341F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вышеизложенное позволяет сделать вывод об эффективности деятельности </w:t>
      </w:r>
      <w:r w:rsidR="00764F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ресурсного центра по гражданско-патриотическому воспитанию детей дошко</w:t>
      </w:r>
      <w:r w:rsidR="00764F7B"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льного возраста на базе МБДОУ №</w:t>
      </w:r>
      <w:r w:rsidRPr="00341F56"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</w:p>
    <w:sectPr w:rsidR="008E4F30" w:rsidRPr="00341F56" w:rsidSect="00CB7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33" w:rsidRDefault="00DC3233" w:rsidP="00961D8A">
      <w:pPr>
        <w:spacing w:after="0" w:line="240" w:lineRule="auto"/>
      </w:pPr>
      <w:r>
        <w:separator/>
      </w:r>
    </w:p>
  </w:endnote>
  <w:endnote w:type="continuationSeparator" w:id="0">
    <w:p w:rsidR="00DC3233" w:rsidRDefault="00DC3233" w:rsidP="0096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33" w:rsidRDefault="00DC3233" w:rsidP="00961D8A">
      <w:pPr>
        <w:spacing w:after="0" w:line="240" w:lineRule="auto"/>
      </w:pPr>
      <w:r>
        <w:separator/>
      </w:r>
    </w:p>
  </w:footnote>
  <w:footnote w:type="continuationSeparator" w:id="0">
    <w:p w:rsidR="00DC3233" w:rsidRDefault="00DC3233" w:rsidP="0096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A0"/>
    <w:multiLevelType w:val="hybridMultilevel"/>
    <w:tmpl w:val="66F8D58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35C"/>
    <w:multiLevelType w:val="hybridMultilevel"/>
    <w:tmpl w:val="2D86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2CA5"/>
    <w:multiLevelType w:val="hybridMultilevel"/>
    <w:tmpl w:val="DDE2A610"/>
    <w:lvl w:ilvl="0" w:tplc="6FA4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6462E"/>
    <w:multiLevelType w:val="hybridMultilevel"/>
    <w:tmpl w:val="2BE2C9C8"/>
    <w:lvl w:ilvl="0" w:tplc="436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13BBE"/>
    <w:multiLevelType w:val="hybridMultilevel"/>
    <w:tmpl w:val="F886AFD0"/>
    <w:lvl w:ilvl="0" w:tplc="34F03604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9C361AA"/>
    <w:multiLevelType w:val="hybridMultilevel"/>
    <w:tmpl w:val="EB40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5E22"/>
    <w:multiLevelType w:val="hybridMultilevel"/>
    <w:tmpl w:val="33B0652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>
    <w:nsid w:val="38F37DB8"/>
    <w:multiLevelType w:val="hybridMultilevel"/>
    <w:tmpl w:val="C0F4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12DAA"/>
    <w:multiLevelType w:val="hybridMultilevel"/>
    <w:tmpl w:val="1788050C"/>
    <w:lvl w:ilvl="0" w:tplc="436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55747"/>
    <w:multiLevelType w:val="hybridMultilevel"/>
    <w:tmpl w:val="146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B579C"/>
    <w:multiLevelType w:val="hybridMultilevel"/>
    <w:tmpl w:val="897E0EEA"/>
    <w:lvl w:ilvl="0" w:tplc="6FA4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D14035"/>
    <w:multiLevelType w:val="multilevel"/>
    <w:tmpl w:val="F9C0D1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>
    <w:nsid w:val="50F171EC"/>
    <w:multiLevelType w:val="hybridMultilevel"/>
    <w:tmpl w:val="0FDA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E2659"/>
    <w:multiLevelType w:val="hybridMultilevel"/>
    <w:tmpl w:val="1A9085C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2170D"/>
    <w:multiLevelType w:val="hybridMultilevel"/>
    <w:tmpl w:val="728A8E24"/>
    <w:lvl w:ilvl="0" w:tplc="436E391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5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860729"/>
    <w:multiLevelType w:val="hybridMultilevel"/>
    <w:tmpl w:val="DE4228AA"/>
    <w:lvl w:ilvl="0" w:tplc="5DC81D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52E1"/>
    <w:multiLevelType w:val="hybridMultilevel"/>
    <w:tmpl w:val="8F3A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3"/>
  </w:num>
  <w:num w:numId="10">
    <w:abstractNumId w:val="5"/>
  </w:num>
  <w:num w:numId="11">
    <w:abstractNumId w:val="17"/>
  </w:num>
  <w:num w:numId="12">
    <w:abstractNumId w:val="1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F74"/>
    <w:rsid w:val="00001132"/>
    <w:rsid w:val="00043A75"/>
    <w:rsid w:val="00050E78"/>
    <w:rsid w:val="000E5959"/>
    <w:rsid w:val="00123A64"/>
    <w:rsid w:val="00127C8C"/>
    <w:rsid w:val="00133792"/>
    <w:rsid w:val="00134F11"/>
    <w:rsid w:val="00142136"/>
    <w:rsid w:val="00144FB5"/>
    <w:rsid w:val="00146F74"/>
    <w:rsid w:val="00147357"/>
    <w:rsid w:val="0018056E"/>
    <w:rsid w:val="001A463A"/>
    <w:rsid w:val="001B3A29"/>
    <w:rsid w:val="001C3582"/>
    <w:rsid w:val="001D0256"/>
    <w:rsid w:val="001D5162"/>
    <w:rsid w:val="00210D1C"/>
    <w:rsid w:val="0022730F"/>
    <w:rsid w:val="00272056"/>
    <w:rsid w:val="00284531"/>
    <w:rsid w:val="002A14C1"/>
    <w:rsid w:val="002C6C2F"/>
    <w:rsid w:val="002E34B4"/>
    <w:rsid w:val="002E73E1"/>
    <w:rsid w:val="00324C33"/>
    <w:rsid w:val="00326B66"/>
    <w:rsid w:val="00341F56"/>
    <w:rsid w:val="00345223"/>
    <w:rsid w:val="00347E1D"/>
    <w:rsid w:val="0036086A"/>
    <w:rsid w:val="00383F2C"/>
    <w:rsid w:val="003A0D0D"/>
    <w:rsid w:val="003E0584"/>
    <w:rsid w:val="00434EAD"/>
    <w:rsid w:val="0044604A"/>
    <w:rsid w:val="00453CA1"/>
    <w:rsid w:val="004A2521"/>
    <w:rsid w:val="004C33E7"/>
    <w:rsid w:val="00500BE5"/>
    <w:rsid w:val="00517FBB"/>
    <w:rsid w:val="00543703"/>
    <w:rsid w:val="00576790"/>
    <w:rsid w:val="0058310C"/>
    <w:rsid w:val="005E5B9F"/>
    <w:rsid w:val="0063557B"/>
    <w:rsid w:val="00661D67"/>
    <w:rsid w:val="00672175"/>
    <w:rsid w:val="006C2370"/>
    <w:rsid w:val="007211FB"/>
    <w:rsid w:val="00754E8E"/>
    <w:rsid w:val="00763F13"/>
    <w:rsid w:val="00764F7B"/>
    <w:rsid w:val="00777042"/>
    <w:rsid w:val="007D7A0B"/>
    <w:rsid w:val="007E06D9"/>
    <w:rsid w:val="00801107"/>
    <w:rsid w:val="00822B1C"/>
    <w:rsid w:val="00832BF2"/>
    <w:rsid w:val="00833FFB"/>
    <w:rsid w:val="0083518E"/>
    <w:rsid w:val="00843FD8"/>
    <w:rsid w:val="0086014E"/>
    <w:rsid w:val="00861AE1"/>
    <w:rsid w:val="00863E14"/>
    <w:rsid w:val="008827FF"/>
    <w:rsid w:val="00885D4E"/>
    <w:rsid w:val="008A7B76"/>
    <w:rsid w:val="008B32D1"/>
    <w:rsid w:val="008C4AD9"/>
    <w:rsid w:val="008E4F30"/>
    <w:rsid w:val="00906447"/>
    <w:rsid w:val="00920584"/>
    <w:rsid w:val="00942AF8"/>
    <w:rsid w:val="00961D8A"/>
    <w:rsid w:val="0098343E"/>
    <w:rsid w:val="00985820"/>
    <w:rsid w:val="009A0A5F"/>
    <w:rsid w:val="009B3E0A"/>
    <w:rsid w:val="009C5AFF"/>
    <w:rsid w:val="009D395E"/>
    <w:rsid w:val="009D4DF6"/>
    <w:rsid w:val="009E6CA3"/>
    <w:rsid w:val="009F7E2B"/>
    <w:rsid w:val="00A247EE"/>
    <w:rsid w:val="00A267DA"/>
    <w:rsid w:val="00A42EFA"/>
    <w:rsid w:val="00A7134D"/>
    <w:rsid w:val="00A906B3"/>
    <w:rsid w:val="00A928F7"/>
    <w:rsid w:val="00AD72FE"/>
    <w:rsid w:val="00B2444F"/>
    <w:rsid w:val="00B31A24"/>
    <w:rsid w:val="00B429E4"/>
    <w:rsid w:val="00B47BBB"/>
    <w:rsid w:val="00B53AA0"/>
    <w:rsid w:val="00B85584"/>
    <w:rsid w:val="00B91E36"/>
    <w:rsid w:val="00BB2180"/>
    <w:rsid w:val="00BB3C8A"/>
    <w:rsid w:val="00BB66AB"/>
    <w:rsid w:val="00BE5444"/>
    <w:rsid w:val="00BF121C"/>
    <w:rsid w:val="00BF1DFD"/>
    <w:rsid w:val="00C12607"/>
    <w:rsid w:val="00C14079"/>
    <w:rsid w:val="00CA07EC"/>
    <w:rsid w:val="00CA54E4"/>
    <w:rsid w:val="00CB7DD5"/>
    <w:rsid w:val="00CC7457"/>
    <w:rsid w:val="00CD4A97"/>
    <w:rsid w:val="00CE20BB"/>
    <w:rsid w:val="00CF3B79"/>
    <w:rsid w:val="00D05A6E"/>
    <w:rsid w:val="00D67205"/>
    <w:rsid w:val="00D909FB"/>
    <w:rsid w:val="00DA7208"/>
    <w:rsid w:val="00DC312A"/>
    <w:rsid w:val="00DC3233"/>
    <w:rsid w:val="00DD5F55"/>
    <w:rsid w:val="00DE70D7"/>
    <w:rsid w:val="00E00F3E"/>
    <w:rsid w:val="00E02FC3"/>
    <w:rsid w:val="00E0335A"/>
    <w:rsid w:val="00E279A2"/>
    <w:rsid w:val="00E333EB"/>
    <w:rsid w:val="00E35EA2"/>
    <w:rsid w:val="00E662EC"/>
    <w:rsid w:val="00EB2041"/>
    <w:rsid w:val="00F06524"/>
    <w:rsid w:val="00F763E5"/>
    <w:rsid w:val="00F85C00"/>
    <w:rsid w:val="00FD3F3C"/>
    <w:rsid w:val="00FE56D2"/>
    <w:rsid w:val="00FF1990"/>
    <w:rsid w:val="00FF27C4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146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6F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6F74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146F74"/>
  </w:style>
  <w:style w:type="paragraph" w:styleId="a8">
    <w:name w:val="header"/>
    <w:basedOn w:val="a"/>
    <w:link w:val="a9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1D8A"/>
  </w:style>
  <w:style w:type="paragraph" w:styleId="aa">
    <w:name w:val="footer"/>
    <w:basedOn w:val="a"/>
    <w:link w:val="ab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1D8A"/>
  </w:style>
  <w:style w:type="table" w:styleId="ac">
    <w:name w:val="Table Grid"/>
    <w:basedOn w:val="a1"/>
    <w:uiPriority w:val="59"/>
    <w:rsid w:val="004460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44604A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4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AE1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22730F"/>
    <w:pPr>
      <w:spacing w:after="0" w:line="240" w:lineRule="auto"/>
    </w:pPr>
    <w:rPr>
      <w:rFonts w:ascii="Arial Black" w:eastAsia="Times New Roman" w:hAnsi="Arial Black" w:cs="Times New Roman"/>
      <w:color w:val="CC3300"/>
      <w:kern w:val="28"/>
      <w:sz w:val="36"/>
      <w:szCs w:val="36"/>
      <w:lang w:eastAsia="ru-RU"/>
    </w:rPr>
  </w:style>
  <w:style w:type="character" w:customStyle="1" w:styleId="af1">
    <w:name w:val="Без интервала Знак"/>
    <w:link w:val="af2"/>
    <w:locked/>
    <w:rsid w:val="00D05A6E"/>
    <w:rPr>
      <w:rFonts w:ascii="Calibri" w:eastAsia="Calibri" w:hAnsi="Calibri" w:cs="Times New Roman"/>
    </w:rPr>
  </w:style>
  <w:style w:type="paragraph" w:styleId="af2">
    <w:name w:val="No Spacing"/>
    <w:link w:val="af1"/>
    <w:qFormat/>
    <w:rsid w:val="00D05A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Сад51</dc:creator>
  <cp:lastModifiedBy>Пользователь Windows</cp:lastModifiedBy>
  <cp:revision>47</cp:revision>
  <cp:lastPrinted>2021-06-15T14:22:00Z</cp:lastPrinted>
  <dcterms:created xsi:type="dcterms:W3CDTF">2018-06-21T09:27:00Z</dcterms:created>
  <dcterms:modified xsi:type="dcterms:W3CDTF">2021-07-02T11:15:00Z</dcterms:modified>
</cp:coreProperties>
</file>